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29" w:rsidRDefault="00511A29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Lampiran B</w:t>
      </w:r>
    </w:p>
    <w:p w:rsidR="00511A29" w:rsidRPr="00511A29" w:rsidRDefault="00511A29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D652A" w:rsidRPr="00511A29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11A29">
        <w:rPr>
          <w:b/>
        </w:rPr>
        <w:t xml:space="preserve">Tabel </w:t>
      </w:r>
      <w:r w:rsidR="00511A29">
        <w:rPr>
          <w:b/>
        </w:rPr>
        <w:t>B.</w:t>
      </w:r>
      <w:r w:rsidRPr="00511A29">
        <w:rPr>
          <w:b/>
        </w:rPr>
        <w:t xml:space="preserve">4.1 Modal Periode dan </w:t>
      </w:r>
      <w:r w:rsidR="00A722AD" w:rsidRPr="00511A29">
        <w:rPr>
          <w:b/>
        </w:rPr>
        <w:t xml:space="preserve">Frequensi </w:t>
      </w:r>
      <w:r w:rsidR="00A722AD" w:rsidRPr="00511A29">
        <w:rPr>
          <w:b/>
          <w:i/>
        </w:rPr>
        <w:t xml:space="preserve">Fixed Base </w:t>
      </w:r>
    </w:p>
    <w:tbl>
      <w:tblPr>
        <w:tblW w:w="7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067"/>
        <w:gridCol w:w="1067"/>
        <w:gridCol w:w="1053"/>
        <w:gridCol w:w="1168"/>
        <w:gridCol w:w="1053"/>
        <w:gridCol w:w="1206"/>
      </w:tblGrid>
      <w:tr w:rsidR="009D652A" w:rsidTr="00B90009">
        <w:trPr>
          <w:trHeight w:val="300"/>
        </w:trPr>
        <w:tc>
          <w:tcPr>
            <w:tcW w:w="4483" w:type="dxa"/>
            <w:gridSpan w:val="4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TABLE:  Modal Periods And Frequencies</w:t>
            </w:r>
          </w:p>
        </w:tc>
        <w:tc>
          <w:tcPr>
            <w:tcW w:w="1168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OutputCase</w:t>
            </w:r>
          </w:p>
        </w:tc>
        <w:tc>
          <w:tcPr>
            <w:tcW w:w="106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StepType</w:t>
            </w:r>
          </w:p>
        </w:tc>
        <w:tc>
          <w:tcPr>
            <w:tcW w:w="106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StepNum</w:t>
            </w:r>
          </w:p>
        </w:tc>
        <w:tc>
          <w:tcPr>
            <w:tcW w:w="105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168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105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CircFreq</w:t>
            </w:r>
          </w:p>
        </w:tc>
        <w:tc>
          <w:tcPr>
            <w:tcW w:w="1206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Eigenvalue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06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106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Unitless</w:t>
            </w:r>
          </w:p>
        </w:tc>
        <w:tc>
          <w:tcPr>
            <w:tcW w:w="105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</w:t>
            </w:r>
          </w:p>
        </w:tc>
        <w:tc>
          <w:tcPr>
            <w:tcW w:w="1168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Cyc/sec</w:t>
            </w:r>
          </w:p>
        </w:tc>
        <w:tc>
          <w:tcPr>
            <w:tcW w:w="105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rad/sec</w:t>
            </w:r>
          </w:p>
        </w:tc>
        <w:tc>
          <w:tcPr>
            <w:tcW w:w="1206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rad2/sec2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0.781058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1.280315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8.044456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64.71328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0.768397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1.30141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8.177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66.86333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0.208421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4.797971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30.14654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908.8138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0.206183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4.850057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30.47381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928.6529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64.3461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4140.42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9.68E-02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10.32547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64.87683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4209.003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8.75E-02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11.42259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71.77022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5150.964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6.58E-02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15.18875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95.43373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9107.597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5.30E-02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18.85081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118.4431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14028.77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3.21E-02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31.15219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195.735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38312.18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0.026864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37.22406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233.8857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54702.5</w:t>
            </w:r>
          </w:p>
        </w:tc>
      </w:tr>
      <w:tr w:rsidR="009D652A" w:rsidTr="00B90009">
        <w:trPr>
          <w:trHeight w:val="300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1.89E-02</w:t>
            </w:r>
          </w:p>
        </w:tc>
        <w:tc>
          <w:tcPr>
            <w:tcW w:w="1168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52.87641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332.2323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110378.3</w:t>
            </w:r>
          </w:p>
        </w:tc>
      </w:tr>
    </w:tbl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511A29" w:rsidRDefault="00511A29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9D652A" w:rsidRPr="00511A29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 w:rsidRPr="00511A29">
        <w:rPr>
          <w:b/>
        </w:rPr>
        <w:t xml:space="preserve">Tabel </w:t>
      </w:r>
      <w:r w:rsidR="00511A29">
        <w:rPr>
          <w:b/>
        </w:rPr>
        <w:t>B.</w:t>
      </w:r>
      <w:r w:rsidRPr="00511A29">
        <w:rPr>
          <w:b/>
        </w:rPr>
        <w:t xml:space="preserve">4.2 Modal Periode dan </w:t>
      </w:r>
      <w:r w:rsidR="00A722AD" w:rsidRPr="00511A29">
        <w:rPr>
          <w:b/>
        </w:rPr>
        <w:t xml:space="preserve">Frequensi </w:t>
      </w:r>
      <w:r w:rsidR="00A722AD" w:rsidRPr="00511A29">
        <w:rPr>
          <w:b/>
          <w:i/>
        </w:rPr>
        <w:t xml:space="preserve">Fixed Base </w:t>
      </w:r>
      <w:r w:rsidR="00A722AD" w:rsidRPr="00511A29">
        <w:rPr>
          <w:b/>
        </w:rPr>
        <w:t xml:space="preserve">Dengan </w:t>
      </w:r>
      <w:r w:rsidR="00A722AD" w:rsidRPr="00511A29">
        <w:rPr>
          <w:b/>
          <w:i/>
        </w:rPr>
        <w:t>Base Isolator</w:t>
      </w:r>
    </w:p>
    <w:tbl>
      <w:tblPr>
        <w:tblW w:w="7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067"/>
        <w:gridCol w:w="1067"/>
        <w:gridCol w:w="1053"/>
        <w:gridCol w:w="1168"/>
        <w:gridCol w:w="965"/>
        <w:gridCol w:w="1206"/>
      </w:tblGrid>
      <w:tr w:rsidR="009D652A" w:rsidTr="00B90009">
        <w:trPr>
          <w:trHeight w:val="300"/>
        </w:trPr>
        <w:tc>
          <w:tcPr>
            <w:tcW w:w="4120" w:type="dxa"/>
            <w:gridSpan w:val="4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TABLE:  Modal Periods And Frequencies</w:t>
            </w:r>
          </w:p>
        </w:tc>
        <w:tc>
          <w:tcPr>
            <w:tcW w:w="108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OutputCase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StepType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StepNum</w:t>
            </w:r>
          </w:p>
        </w:tc>
        <w:tc>
          <w:tcPr>
            <w:tcW w:w="955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CircFreq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Eigenvalue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Unitless</w:t>
            </w:r>
          </w:p>
        </w:tc>
        <w:tc>
          <w:tcPr>
            <w:tcW w:w="955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Cyc/sec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rad/sec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rad2/sec2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1.796647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0.55659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3.4972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1.791433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0.55821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3.5074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12.302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1.519059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4.1362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17.108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0.317702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3.1476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19.777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391.13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0.297556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3.3607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445.89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0.088531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70.971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5036.9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0.060283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104.23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0.015719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63.618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399.72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159780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0.010846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92.204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579.33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335630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0.00967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103.41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649.75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422170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0.007802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805.28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648480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0.00659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151.75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953.47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909100</w:t>
            </w:r>
          </w:p>
        </w:tc>
      </w:tr>
    </w:tbl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511A29" w:rsidRDefault="00511A29" w:rsidP="00511A29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>Lampiran B</w:t>
      </w:r>
    </w:p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9D652A" w:rsidRPr="00511A29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11A29">
        <w:rPr>
          <w:b/>
        </w:rPr>
        <w:t xml:space="preserve">Tabel </w:t>
      </w:r>
      <w:r w:rsidR="00511A29">
        <w:rPr>
          <w:b/>
        </w:rPr>
        <w:t>B.</w:t>
      </w:r>
      <w:r w:rsidRPr="00511A29">
        <w:rPr>
          <w:b/>
        </w:rPr>
        <w:t xml:space="preserve">4.3 Modal Periode dan </w:t>
      </w:r>
      <w:r w:rsidR="00A722AD" w:rsidRPr="00511A29">
        <w:rPr>
          <w:b/>
        </w:rPr>
        <w:t xml:space="preserve">Frequensi </w:t>
      </w:r>
      <w:r w:rsidR="00A722AD" w:rsidRPr="00511A29">
        <w:rPr>
          <w:b/>
          <w:i/>
        </w:rPr>
        <w:t xml:space="preserve">Shear Wall </w:t>
      </w:r>
    </w:p>
    <w:tbl>
      <w:tblPr>
        <w:tblW w:w="7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067"/>
        <w:gridCol w:w="1067"/>
        <w:gridCol w:w="1053"/>
        <w:gridCol w:w="1168"/>
        <w:gridCol w:w="965"/>
        <w:gridCol w:w="1206"/>
      </w:tblGrid>
      <w:tr w:rsidR="009D652A" w:rsidTr="00B90009">
        <w:trPr>
          <w:trHeight w:val="300"/>
        </w:trPr>
        <w:tc>
          <w:tcPr>
            <w:tcW w:w="4120" w:type="dxa"/>
            <w:gridSpan w:val="4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TABLE:  Modal Periods And Frequencies</w:t>
            </w:r>
          </w:p>
        </w:tc>
        <w:tc>
          <w:tcPr>
            <w:tcW w:w="108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OutputCase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StepType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StepNum</w:t>
            </w:r>
          </w:p>
        </w:tc>
        <w:tc>
          <w:tcPr>
            <w:tcW w:w="955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CircFreq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Eigenvalue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1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Unitless</w:t>
            </w:r>
          </w:p>
        </w:tc>
        <w:tc>
          <w:tcPr>
            <w:tcW w:w="955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Cyc/sec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rad/sec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rad2/sec2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0.988378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6.3571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40.412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0.972371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6.4617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41.754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0.264416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23.762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564.66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0.261589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3.8228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576.93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0.123859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8.0737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50.728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2573.4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0.122849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8.1401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51.146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2615.9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0.119815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8.3462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52.441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2750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0.087091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72.145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5204.9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0.068468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91.768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8421.3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0.047493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17503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26.448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166.18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27615</w:t>
            </w:r>
          </w:p>
        </w:tc>
      </w:tr>
      <w:tr w:rsidR="009D652A" w:rsidTr="00B90009">
        <w:trPr>
          <w:trHeight w:val="300"/>
        </w:trPr>
        <w:tc>
          <w:tcPr>
            <w:tcW w:w="1223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0.028581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34.989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48330</w:t>
            </w:r>
          </w:p>
        </w:tc>
      </w:tr>
    </w:tbl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511A29" w:rsidRDefault="00511A29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9D652A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</w:pPr>
    </w:p>
    <w:p w:rsidR="009D652A" w:rsidRPr="00511A29" w:rsidRDefault="009D652A" w:rsidP="009D652A">
      <w:pPr>
        <w:tabs>
          <w:tab w:val="left" w:pos="1560"/>
        </w:tabs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511A29">
        <w:rPr>
          <w:b/>
        </w:rPr>
        <w:t xml:space="preserve">Tabel </w:t>
      </w:r>
      <w:r w:rsidR="00511A29">
        <w:rPr>
          <w:b/>
        </w:rPr>
        <w:t>B.</w:t>
      </w:r>
      <w:r w:rsidRPr="00511A29">
        <w:rPr>
          <w:b/>
        </w:rPr>
        <w:t xml:space="preserve">4.4 Modal Periode dan </w:t>
      </w:r>
      <w:r w:rsidR="00A722AD" w:rsidRPr="00511A29">
        <w:rPr>
          <w:b/>
        </w:rPr>
        <w:t xml:space="preserve">Frequensi </w:t>
      </w:r>
      <w:r w:rsidR="00A722AD" w:rsidRPr="00511A29">
        <w:rPr>
          <w:b/>
          <w:i/>
        </w:rPr>
        <w:t xml:space="preserve">Shear Wall </w:t>
      </w:r>
      <w:r w:rsidR="00A722AD" w:rsidRPr="00511A29">
        <w:rPr>
          <w:b/>
        </w:rPr>
        <w:t xml:space="preserve">Dengan </w:t>
      </w:r>
      <w:r w:rsidR="00A722AD" w:rsidRPr="00511A29">
        <w:rPr>
          <w:b/>
          <w:i/>
        </w:rPr>
        <w:t>Base Isolator</w:t>
      </w:r>
    </w:p>
    <w:tbl>
      <w:tblPr>
        <w:tblW w:w="728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067"/>
        <w:gridCol w:w="1067"/>
        <w:gridCol w:w="1053"/>
        <w:gridCol w:w="1168"/>
        <w:gridCol w:w="965"/>
        <w:gridCol w:w="1206"/>
      </w:tblGrid>
      <w:tr w:rsidR="009D652A" w:rsidTr="00B90009">
        <w:trPr>
          <w:trHeight w:val="300"/>
        </w:trPr>
        <w:tc>
          <w:tcPr>
            <w:tcW w:w="4120" w:type="dxa"/>
            <w:gridSpan w:val="4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TABLE:  Modal Periods And Frequencies</w:t>
            </w:r>
          </w:p>
        </w:tc>
        <w:tc>
          <w:tcPr>
            <w:tcW w:w="108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shd w:val="clear" w:color="000000" w:fill="33CCCC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OutputCase</w:t>
            </w:r>
          </w:p>
        </w:tc>
        <w:tc>
          <w:tcPr>
            <w:tcW w:w="972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StepType</w:t>
            </w:r>
          </w:p>
        </w:tc>
        <w:tc>
          <w:tcPr>
            <w:tcW w:w="972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StepNum</w:t>
            </w:r>
          </w:p>
        </w:tc>
        <w:tc>
          <w:tcPr>
            <w:tcW w:w="95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CircFreq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Eigenvalue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2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972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Unitless</w:t>
            </w:r>
          </w:p>
        </w:tc>
        <w:tc>
          <w:tcPr>
            <w:tcW w:w="957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Sec</w:t>
            </w:r>
          </w:p>
        </w:tc>
        <w:tc>
          <w:tcPr>
            <w:tcW w:w="108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Cyc/sec</w:t>
            </w:r>
          </w:p>
        </w:tc>
        <w:tc>
          <w:tcPr>
            <w:tcW w:w="96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rad/sec</w:t>
            </w:r>
          </w:p>
        </w:tc>
        <w:tc>
          <w:tcPr>
            <w:tcW w:w="1120" w:type="dxa"/>
            <w:shd w:val="clear" w:color="000000" w:fill="CCFFFF"/>
            <w:noWrap/>
            <w:vAlign w:val="bottom"/>
            <w:hideMark/>
          </w:tcPr>
          <w:p w:rsidR="009D652A" w:rsidRDefault="009D652A" w:rsidP="00B900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rad2/sec2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2.464822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0.40571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2.5491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6.4981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2.264647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0.44157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2.7745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7.6977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2.257921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2.7827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7.7436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0.461361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13.619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185.47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0.453978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191.55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0.422114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14.885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221.56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0.168291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5.9421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37.335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1393.9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0.166334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37.775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1426.9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0.121976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8.1983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51.512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2653.5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0.087821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71.545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5118.7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0.054903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114.44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13097</w:t>
            </w:r>
          </w:p>
        </w:tc>
      </w:tr>
      <w:tr w:rsidR="009D652A" w:rsidTr="00B90009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MODAL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0.037892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26.391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165.82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D652A" w:rsidRDefault="009D652A" w:rsidP="00B900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27496</w:t>
            </w:r>
          </w:p>
        </w:tc>
      </w:tr>
    </w:tbl>
    <w:p w:rsidR="00F57A1F" w:rsidRDefault="00F57A1F"/>
    <w:sectPr w:rsidR="00F57A1F" w:rsidSect="00DD264E">
      <w:footerReference w:type="default" r:id="rId7"/>
      <w:pgSz w:w="11907" w:h="16840" w:code="9"/>
      <w:pgMar w:top="2268" w:right="1701" w:bottom="1701" w:left="2268" w:header="720" w:footer="720" w:gutter="0"/>
      <w:pgNumType w:start="9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99" w:rsidRDefault="00FE3899" w:rsidP="00C5418C">
      <w:r>
        <w:separator/>
      </w:r>
    </w:p>
  </w:endnote>
  <w:endnote w:type="continuationSeparator" w:id="1">
    <w:p w:rsidR="00FE3899" w:rsidRDefault="00FE3899" w:rsidP="00C5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8C" w:rsidRDefault="00C5418C" w:rsidP="006E5835">
    <w:pPr>
      <w:pStyle w:val="Footer"/>
      <w:jc w:val="center"/>
    </w:pPr>
  </w:p>
  <w:p w:rsidR="00C5418C" w:rsidRDefault="00C54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99" w:rsidRDefault="00FE3899" w:rsidP="00C5418C">
      <w:r>
        <w:separator/>
      </w:r>
    </w:p>
  </w:footnote>
  <w:footnote w:type="continuationSeparator" w:id="1">
    <w:p w:rsidR="00FE3899" w:rsidRDefault="00FE3899" w:rsidP="00C54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52A"/>
    <w:rsid w:val="000E67ED"/>
    <w:rsid w:val="003A79DF"/>
    <w:rsid w:val="003F3DFA"/>
    <w:rsid w:val="00480AF5"/>
    <w:rsid w:val="004D08B3"/>
    <w:rsid w:val="00511A29"/>
    <w:rsid w:val="00594FEB"/>
    <w:rsid w:val="00600A4A"/>
    <w:rsid w:val="006E5835"/>
    <w:rsid w:val="008A0F5D"/>
    <w:rsid w:val="008A2720"/>
    <w:rsid w:val="009D652A"/>
    <w:rsid w:val="009F4909"/>
    <w:rsid w:val="00A722AD"/>
    <w:rsid w:val="00C33651"/>
    <w:rsid w:val="00C5418C"/>
    <w:rsid w:val="00C97A01"/>
    <w:rsid w:val="00D05516"/>
    <w:rsid w:val="00D719FE"/>
    <w:rsid w:val="00DD264E"/>
    <w:rsid w:val="00F57A1F"/>
    <w:rsid w:val="00FE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54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1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4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D6B4-FBAF-45BB-B292-5CFAA47D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9</cp:revision>
  <cp:lastPrinted>2014-02-14T08:30:00Z</cp:lastPrinted>
  <dcterms:created xsi:type="dcterms:W3CDTF">2014-01-26T09:38:00Z</dcterms:created>
  <dcterms:modified xsi:type="dcterms:W3CDTF">2018-01-24T16:25:00Z</dcterms:modified>
</cp:coreProperties>
</file>